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E651" w14:textId="1F042B46" w:rsidR="005A7340" w:rsidRPr="007B6DA7" w:rsidRDefault="007B6DA7" w:rsidP="00D53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 xml:space="preserve">Draft of </w:t>
      </w:r>
      <w:r w:rsidR="005A7340" w:rsidRPr="007B6DA7">
        <w:rPr>
          <w:rFonts w:ascii="Arial" w:hAnsi="Arial" w:cs="Arial"/>
          <w:sz w:val="20"/>
          <w:szCs w:val="20"/>
        </w:rPr>
        <w:t>Minutes of the November 30, 2020 ByLaws and Standing Rules Committee</w:t>
      </w:r>
    </w:p>
    <w:p w14:paraId="5675AB61" w14:textId="249C9A75" w:rsidR="005A7340" w:rsidRPr="007B6DA7" w:rsidRDefault="005A7340" w:rsidP="00D53C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DE3241" w14:textId="256E9D2D" w:rsidR="00CD1CDC" w:rsidRPr="007B6DA7" w:rsidRDefault="00CD1CDC" w:rsidP="00EC2001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 xml:space="preserve">1 </w:t>
      </w:r>
      <w:r w:rsidR="00EC2001" w:rsidRPr="007B6DA7">
        <w:rPr>
          <w:rFonts w:ascii="Arial" w:hAnsi="Arial" w:cs="Arial"/>
          <w:sz w:val="20"/>
          <w:szCs w:val="20"/>
        </w:rPr>
        <w:tab/>
      </w:r>
      <w:r w:rsidRPr="007B6DA7">
        <w:rPr>
          <w:rFonts w:ascii="Arial" w:hAnsi="Arial" w:cs="Arial"/>
          <w:sz w:val="20"/>
          <w:szCs w:val="20"/>
        </w:rPr>
        <w:t>Call to Order:  The November 30 meeting of the Bylaws and Standing Rules Committee meeting was called to order at 7:26 pm with Bill Skiles, Liliana Sanchez, Vicky Cerpa, Cindy Cleghorn and Lydia Grant.  Absent Sandy Capps and Peter Darakjian.  Pati Potter attended.</w:t>
      </w:r>
    </w:p>
    <w:p w14:paraId="21C38553" w14:textId="28030DBD" w:rsidR="00CD1CDC" w:rsidRPr="007B6DA7" w:rsidRDefault="00CD1CDC" w:rsidP="00EC2001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2</w:t>
      </w:r>
      <w:r w:rsidRPr="007B6DA7">
        <w:rPr>
          <w:rFonts w:ascii="Arial" w:hAnsi="Arial" w:cs="Arial"/>
          <w:sz w:val="20"/>
          <w:szCs w:val="20"/>
        </w:rPr>
        <w:tab/>
        <w:t>approval of minutes for November 30.  Moved by Cindy, seconded by Liliana, adopted by unanimous vote.</w:t>
      </w:r>
    </w:p>
    <w:p w14:paraId="49D6007D" w14:textId="0C8C2907" w:rsidR="00CD1CDC" w:rsidRPr="007B6DA7" w:rsidRDefault="00CD1CDC" w:rsidP="00D53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3</w:t>
      </w:r>
      <w:r w:rsidRPr="007B6DA7">
        <w:rPr>
          <w:rFonts w:ascii="Arial" w:hAnsi="Arial" w:cs="Arial"/>
          <w:sz w:val="20"/>
          <w:szCs w:val="20"/>
        </w:rPr>
        <w:tab/>
        <w:t xml:space="preserve">How should candidates applying to fill empty board seats be vetted:  Ideas </w:t>
      </w:r>
      <w:r w:rsidR="007B6DA7">
        <w:rPr>
          <w:rFonts w:ascii="Arial" w:hAnsi="Arial" w:cs="Arial"/>
          <w:sz w:val="20"/>
          <w:szCs w:val="20"/>
        </w:rPr>
        <w:t xml:space="preserve">discussed </w:t>
      </w:r>
      <w:r w:rsidRPr="007B6DA7">
        <w:rPr>
          <w:rFonts w:ascii="Arial" w:hAnsi="Arial" w:cs="Arial"/>
          <w:sz w:val="20"/>
          <w:szCs w:val="20"/>
        </w:rPr>
        <w:t>were</w:t>
      </w:r>
    </w:p>
    <w:p w14:paraId="34A64862" w14:textId="6A476058" w:rsidR="003B3EFD" w:rsidRPr="007B6DA7" w:rsidRDefault="003B3EFD" w:rsidP="003B3E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a</w:t>
      </w:r>
      <w:r w:rsidRPr="007B6DA7">
        <w:rPr>
          <w:rFonts w:ascii="Arial" w:hAnsi="Arial" w:cs="Arial"/>
          <w:sz w:val="20"/>
          <w:szCs w:val="20"/>
        </w:rPr>
        <w:tab/>
      </w:r>
      <w:r w:rsidR="009D1024" w:rsidRPr="007B6DA7">
        <w:rPr>
          <w:rFonts w:ascii="Arial" w:hAnsi="Arial" w:cs="Arial"/>
          <w:sz w:val="20"/>
          <w:szCs w:val="20"/>
        </w:rPr>
        <w:t>E</w:t>
      </w:r>
      <w:r w:rsidRPr="007B6DA7">
        <w:rPr>
          <w:rFonts w:ascii="Arial" w:hAnsi="Arial" w:cs="Arial"/>
          <w:sz w:val="20"/>
          <w:szCs w:val="20"/>
        </w:rPr>
        <w:t>ligibility must be determined not by affirmation but by documentation</w:t>
      </w:r>
    </w:p>
    <w:p w14:paraId="180A89A8" w14:textId="165CEACE" w:rsidR="003B3EFD" w:rsidRPr="007B6DA7" w:rsidRDefault="003B3EFD" w:rsidP="009D1024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b</w:t>
      </w:r>
      <w:r w:rsidRPr="007B6DA7">
        <w:rPr>
          <w:rFonts w:ascii="Arial" w:hAnsi="Arial" w:cs="Arial"/>
          <w:sz w:val="20"/>
          <w:szCs w:val="20"/>
        </w:rPr>
        <w:t xml:space="preserve"> </w:t>
      </w:r>
      <w:r w:rsidRPr="007B6DA7">
        <w:rPr>
          <w:rFonts w:ascii="Arial" w:hAnsi="Arial" w:cs="Arial"/>
          <w:sz w:val="20"/>
          <w:szCs w:val="20"/>
        </w:rPr>
        <w:tab/>
      </w:r>
      <w:r w:rsidR="009D1024" w:rsidRPr="007B6DA7">
        <w:rPr>
          <w:rFonts w:ascii="Arial" w:hAnsi="Arial" w:cs="Arial"/>
          <w:sz w:val="20"/>
          <w:szCs w:val="20"/>
        </w:rPr>
        <w:t>V</w:t>
      </w:r>
      <w:r w:rsidRPr="007B6DA7">
        <w:rPr>
          <w:rFonts w:ascii="Arial" w:hAnsi="Arial" w:cs="Arial"/>
          <w:sz w:val="20"/>
          <w:szCs w:val="20"/>
        </w:rPr>
        <w:t xml:space="preserve">etting rules should be consistent with the latest election manual and city clerk requirements.  </w:t>
      </w:r>
      <w:r w:rsidR="009D1024" w:rsidRPr="007B6DA7">
        <w:rPr>
          <w:rFonts w:ascii="Arial" w:hAnsi="Arial" w:cs="Arial"/>
          <w:sz w:val="20"/>
          <w:szCs w:val="20"/>
        </w:rPr>
        <w:t>T</w:t>
      </w:r>
      <w:r w:rsidRPr="007B6DA7">
        <w:rPr>
          <w:rFonts w:ascii="Arial" w:hAnsi="Arial" w:cs="Arial"/>
          <w:sz w:val="20"/>
          <w:szCs w:val="20"/>
        </w:rPr>
        <w:t>he relevant pages of these manuals and documents should be provided along with the application</w:t>
      </w:r>
      <w:r w:rsidR="009D1024" w:rsidRPr="007B6DA7">
        <w:rPr>
          <w:rFonts w:ascii="Arial" w:hAnsi="Arial" w:cs="Arial"/>
          <w:sz w:val="20"/>
          <w:szCs w:val="20"/>
        </w:rPr>
        <w:t xml:space="preserve"> to the candidate</w:t>
      </w:r>
      <w:r w:rsidRPr="007B6DA7">
        <w:rPr>
          <w:rFonts w:ascii="Arial" w:hAnsi="Arial" w:cs="Arial"/>
          <w:sz w:val="20"/>
          <w:szCs w:val="20"/>
        </w:rPr>
        <w:t xml:space="preserve">.  </w:t>
      </w:r>
      <w:r w:rsidR="009D1024" w:rsidRPr="007B6DA7">
        <w:rPr>
          <w:rFonts w:ascii="Arial" w:hAnsi="Arial" w:cs="Arial"/>
          <w:sz w:val="20"/>
          <w:szCs w:val="20"/>
        </w:rPr>
        <w:t>Samples of the letters, forms, etc. that may be required will be provided in the vetting package.</w:t>
      </w:r>
    </w:p>
    <w:p w14:paraId="138A58AF" w14:textId="2E34DF69" w:rsidR="009D1024" w:rsidRPr="007B6DA7" w:rsidRDefault="009D1024" w:rsidP="009D1024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c</w:t>
      </w:r>
      <w:r w:rsidRPr="007B6DA7">
        <w:rPr>
          <w:rFonts w:ascii="Arial" w:hAnsi="Arial" w:cs="Arial"/>
          <w:sz w:val="20"/>
          <w:szCs w:val="20"/>
        </w:rPr>
        <w:tab/>
        <w:t>A draft of a proposed “STNC Candidate Filing Form” will be prepared by Bill Skiles for review at our next meeting.</w:t>
      </w:r>
    </w:p>
    <w:p w14:paraId="4E6C89BA" w14:textId="736BDCD4" w:rsidR="00C6181B" w:rsidRPr="007B6DA7" w:rsidRDefault="007B6DA7" w:rsidP="009D1024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  <w:t>d</w:t>
      </w:r>
      <w:r w:rsidR="003B3EFD" w:rsidRPr="007B6DA7">
        <w:rPr>
          <w:rFonts w:ascii="Arial" w:hAnsi="Arial" w:cs="Arial"/>
          <w:sz w:val="20"/>
          <w:szCs w:val="20"/>
        </w:rPr>
        <w:tab/>
        <w:t xml:space="preserve">The candidate will appear before the executive committee </w:t>
      </w:r>
      <w:r w:rsidR="009D1024" w:rsidRPr="007B6DA7">
        <w:rPr>
          <w:rFonts w:ascii="Arial" w:hAnsi="Arial" w:cs="Arial"/>
          <w:sz w:val="20"/>
          <w:szCs w:val="20"/>
        </w:rPr>
        <w:t xml:space="preserve">to determine if documentation is sufficient.  </w:t>
      </w:r>
      <w:r w:rsidR="003B3EFD" w:rsidRPr="007B6DA7">
        <w:rPr>
          <w:rFonts w:ascii="Arial" w:hAnsi="Arial" w:cs="Arial"/>
          <w:sz w:val="20"/>
          <w:szCs w:val="20"/>
        </w:rPr>
        <w:t>At this meeting the candidate will produce whatever proof or documentation required</w:t>
      </w:r>
      <w:r w:rsidR="009D1024" w:rsidRPr="007B6DA7">
        <w:rPr>
          <w:rFonts w:ascii="Arial" w:hAnsi="Arial" w:cs="Arial"/>
          <w:sz w:val="20"/>
          <w:szCs w:val="20"/>
        </w:rPr>
        <w:t xml:space="preserve">.  The STNC Candidate Filing Form” will be completed by the Executive Committee, determining the relevant information </w:t>
      </w:r>
      <w:r w:rsidR="00C6181B" w:rsidRPr="007B6DA7">
        <w:rPr>
          <w:rFonts w:ascii="Arial" w:hAnsi="Arial" w:cs="Arial"/>
          <w:sz w:val="20"/>
          <w:szCs w:val="20"/>
        </w:rPr>
        <w:t xml:space="preserve">face to face </w:t>
      </w:r>
      <w:r w:rsidR="009D1024" w:rsidRPr="007B6DA7">
        <w:rPr>
          <w:rFonts w:ascii="Arial" w:hAnsi="Arial" w:cs="Arial"/>
          <w:sz w:val="20"/>
          <w:szCs w:val="20"/>
        </w:rPr>
        <w:t xml:space="preserve">from the candidate.  The STNC will retain only the “STNC Candidate Filing Form” and that form will not contain any information of a purely personal nature. </w:t>
      </w:r>
    </w:p>
    <w:p w14:paraId="7555CCC0" w14:textId="1288D582" w:rsidR="003B3EFD" w:rsidRPr="007B6DA7" w:rsidRDefault="00C6181B" w:rsidP="009D1024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e</w:t>
      </w:r>
      <w:r w:rsidR="007B6DA7" w:rsidRPr="007B6DA7">
        <w:rPr>
          <w:rFonts w:ascii="Arial" w:hAnsi="Arial" w:cs="Arial"/>
          <w:sz w:val="20"/>
          <w:szCs w:val="20"/>
        </w:rPr>
        <w:tab/>
      </w:r>
      <w:r w:rsidRPr="007B6DA7">
        <w:rPr>
          <w:rFonts w:ascii="Arial" w:hAnsi="Arial" w:cs="Arial"/>
          <w:sz w:val="20"/>
          <w:szCs w:val="20"/>
        </w:rPr>
        <w:t xml:space="preserve">the candidate’s request to join the board will be placed on the board agenda only after the Executive Committee has established that all requirements have been met.  </w:t>
      </w:r>
      <w:r w:rsidR="009D1024" w:rsidRPr="007B6DA7">
        <w:rPr>
          <w:rFonts w:ascii="Arial" w:hAnsi="Arial" w:cs="Arial"/>
          <w:sz w:val="20"/>
          <w:szCs w:val="20"/>
        </w:rPr>
        <w:t xml:space="preserve"> </w:t>
      </w:r>
    </w:p>
    <w:p w14:paraId="7AEFB5A7" w14:textId="3AC9F926" w:rsidR="003B3EFD" w:rsidRPr="007B6DA7" w:rsidRDefault="003B3EFD" w:rsidP="009D1024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f</w:t>
      </w:r>
      <w:r w:rsidRPr="007B6DA7">
        <w:rPr>
          <w:rFonts w:ascii="Arial" w:hAnsi="Arial" w:cs="Arial"/>
          <w:sz w:val="20"/>
          <w:szCs w:val="20"/>
        </w:rPr>
        <w:tab/>
        <w:t>a list of “approved” community organizations should be developed and only candidates who establish membership in those organizations will be qualified to be group representatives.</w:t>
      </w:r>
    </w:p>
    <w:p w14:paraId="1CAC5DA3" w14:textId="3D6391D2" w:rsidR="00CD1CDC" w:rsidRPr="007B6DA7" w:rsidRDefault="009D1024" w:rsidP="00C6181B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ab/>
      </w:r>
      <w:r w:rsidR="007B6DA7" w:rsidRPr="007B6DA7">
        <w:rPr>
          <w:rFonts w:ascii="Arial" w:hAnsi="Arial" w:cs="Arial"/>
          <w:sz w:val="20"/>
          <w:szCs w:val="20"/>
        </w:rPr>
        <w:t>g</w:t>
      </w:r>
      <w:r w:rsidRPr="007B6DA7">
        <w:rPr>
          <w:rFonts w:ascii="Arial" w:hAnsi="Arial" w:cs="Arial"/>
          <w:sz w:val="20"/>
          <w:szCs w:val="20"/>
        </w:rPr>
        <w:tab/>
        <w:t>C</w:t>
      </w:r>
      <w:r w:rsidR="00CD1CDC" w:rsidRPr="007B6DA7">
        <w:rPr>
          <w:rFonts w:ascii="Arial" w:hAnsi="Arial" w:cs="Arial"/>
          <w:sz w:val="20"/>
          <w:szCs w:val="20"/>
        </w:rPr>
        <w:t xml:space="preserve">andidate should be asked what their experience with the STNC has been in the past with the idea that they’ve </w:t>
      </w:r>
      <w:r w:rsidRPr="007B6DA7">
        <w:rPr>
          <w:rFonts w:ascii="Arial" w:hAnsi="Arial" w:cs="Arial"/>
          <w:sz w:val="20"/>
          <w:szCs w:val="20"/>
        </w:rPr>
        <w:t xml:space="preserve">been in regular attendance at STNC general meetings, have </w:t>
      </w:r>
      <w:r w:rsidR="00CD1CDC" w:rsidRPr="007B6DA7">
        <w:rPr>
          <w:rFonts w:ascii="Arial" w:hAnsi="Arial" w:cs="Arial"/>
          <w:sz w:val="20"/>
          <w:szCs w:val="20"/>
        </w:rPr>
        <w:t>served on a</w:t>
      </w:r>
      <w:r w:rsidRPr="007B6DA7">
        <w:rPr>
          <w:rFonts w:ascii="Arial" w:hAnsi="Arial" w:cs="Arial"/>
          <w:sz w:val="20"/>
          <w:szCs w:val="20"/>
        </w:rPr>
        <w:t>n STNC</w:t>
      </w:r>
      <w:r w:rsidR="00CD1CDC" w:rsidRPr="007B6DA7">
        <w:rPr>
          <w:rFonts w:ascii="Arial" w:hAnsi="Arial" w:cs="Arial"/>
          <w:sz w:val="20"/>
          <w:szCs w:val="20"/>
        </w:rPr>
        <w:t xml:space="preserve"> committee</w:t>
      </w:r>
      <w:r w:rsidRPr="007B6DA7">
        <w:rPr>
          <w:rFonts w:ascii="Arial" w:hAnsi="Arial" w:cs="Arial"/>
          <w:sz w:val="20"/>
          <w:szCs w:val="20"/>
        </w:rPr>
        <w:t>, or have in some other way been involved with the STNC for at least the last twelve months.</w:t>
      </w:r>
    </w:p>
    <w:p w14:paraId="01B3D25C" w14:textId="7A716489" w:rsidR="00EC2001" w:rsidRPr="007B6DA7" w:rsidRDefault="00EC2001" w:rsidP="00EC2001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4</w:t>
      </w:r>
      <w:r w:rsidRPr="007B6DA7">
        <w:rPr>
          <w:rFonts w:ascii="Arial" w:hAnsi="Arial" w:cs="Arial"/>
          <w:sz w:val="20"/>
          <w:szCs w:val="20"/>
        </w:rPr>
        <w:tab/>
        <w:t>List of possible rules to be drafted:  Committee members will review the current standing rules, line out what they feel should be discarded or re-written and note those that should remain as is.  The Board shall then be requ</w:t>
      </w:r>
      <w:r w:rsidR="00C6181B" w:rsidRPr="007B6DA7">
        <w:rPr>
          <w:rFonts w:ascii="Arial" w:hAnsi="Arial" w:cs="Arial"/>
          <w:sz w:val="20"/>
          <w:szCs w:val="20"/>
        </w:rPr>
        <w:t>e</w:t>
      </w:r>
      <w:r w:rsidRPr="007B6DA7">
        <w:rPr>
          <w:rFonts w:ascii="Arial" w:hAnsi="Arial" w:cs="Arial"/>
          <w:sz w:val="20"/>
          <w:szCs w:val="20"/>
        </w:rPr>
        <w:t xml:space="preserve">sted to re-adopt </w:t>
      </w:r>
      <w:r w:rsidR="00C6181B" w:rsidRPr="007B6DA7">
        <w:rPr>
          <w:rFonts w:ascii="Arial" w:hAnsi="Arial" w:cs="Arial"/>
          <w:sz w:val="20"/>
          <w:szCs w:val="20"/>
        </w:rPr>
        <w:t xml:space="preserve">this committee’s </w:t>
      </w:r>
      <w:r w:rsidRPr="007B6DA7">
        <w:rPr>
          <w:rFonts w:ascii="Arial" w:hAnsi="Arial" w:cs="Arial"/>
          <w:sz w:val="20"/>
          <w:szCs w:val="20"/>
        </w:rPr>
        <w:t>recommendations</w:t>
      </w:r>
      <w:r w:rsidR="00C6181B" w:rsidRPr="007B6DA7">
        <w:rPr>
          <w:rFonts w:ascii="Arial" w:hAnsi="Arial" w:cs="Arial"/>
          <w:sz w:val="20"/>
          <w:szCs w:val="20"/>
        </w:rPr>
        <w:t>.</w:t>
      </w:r>
    </w:p>
    <w:p w14:paraId="3EDB33B9" w14:textId="586C190F" w:rsidR="00EC2001" w:rsidRPr="007B6DA7" w:rsidRDefault="00EC2001" w:rsidP="00D53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5</w:t>
      </w:r>
      <w:r w:rsidRPr="007B6DA7">
        <w:rPr>
          <w:rFonts w:ascii="Arial" w:hAnsi="Arial" w:cs="Arial"/>
          <w:sz w:val="20"/>
          <w:szCs w:val="20"/>
        </w:rPr>
        <w:tab/>
        <w:t>Next Meeting?  Our next meeting will be held on January 25, 2021.</w:t>
      </w:r>
    </w:p>
    <w:p w14:paraId="5F1B53C9" w14:textId="43927FAE" w:rsidR="00EC2001" w:rsidRPr="007B6DA7" w:rsidRDefault="00EC2001" w:rsidP="00D53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6</w:t>
      </w:r>
      <w:r w:rsidRPr="007B6DA7">
        <w:rPr>
          <w:rFonts w:ascii="Arial" w:hAnsi="Arial" w:cs="Arial"/>
          <w:sz w:val="20"/>
          <w:szCs w:val="20"/>
        </w:rPr>
        <w:tab/>
        <w:t>Public comments.  several people had public comments.</w:t>
      </w:r>
    </w:p>
    <w:p w14:paraId="58A54899" w14:textId="360CD5B0" w:rsidR="00EC2001" w:rsidRPr="007B6DA7" w:rsidRDefault="00EC2001" w:rsidP="00D53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7">
        <w:rPr>
          <w:rFonts w:ascii="Arial" w:hAnsi="Arial" w:cs="Arial"/>
          <w:sz w:val="20"/>
          <w:szCs w:val="20"/>
        </w:rPr>
        <w:t>7</w:t>
      </w:r>
      <w:r w:rsidRPr="007B6DA7">
        <w:rPr>
          <w:rFonts w:ascii="Arial" w:hAnsi="Arial" w:cs="Arial"/>
          <w:sz w:val="20"/>
          <w:szCs w:val="20"/>
        </w:rPr>
        <w:tab/>
        <w:t xml:space="preserve">Meeting adjourned at 8:32 pm.  </w:t>
      </w:r>
    </w:p>
    <w:p w14:paraId="3A20D2E1" w14:textId="77777777" w:rsidR="00EC2001" w:rsidRPr="00D53CD2" w:rsidRDefault="00EC2001" w:rsidP="00D53C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C2001" w:rsidRPr="00D5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4"/>
    <w:rsid w:val="000E1CF7"/>
    <w:rsid w:val="003B3EFD"/>
    <w:rsid w:val="005A7340"/>
    <w:rsid w:val="00703137"/>
    <w:rsid w:val="007B3CEE"/>
    <w:rsid w:val="007B6DA7"/>
    <w:rsid w:val="00871B13"/>
    <w:rsid w:val="009D1024"/>
    <w:rsid w:val="00B024E4"/>
    <w:rsid w:val="00B073EE"/>
    <w:rsid w:val="00C6181B"/>
    <w:rsid w:val="00C83510"/>
    <w:rsid w:val="00CD1CDC"/>
    <w:rsid w:val="00D53CD2"/>
    <w:rsid w:val="00D935D0"/>
    <w:rsid w:val="00DB571C"/>
    <w:rsid w:val="00E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63F3"/>
  <w15:chartTrackingRefBased/>
  <w15:docId w15:val="{62F0F309-591E-492F-82B7-671AE31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Skiles</dc:creator>
  <cp:keywords/>
  <dc:description/>
  <cp:lastModifiedBy>Bill Skiles</cp:lastModifiedBy>
  <cp:revision>3</cp:revision>
  <cp:lastPrinted>2020-12-01T04:35:00Z</cp:lastPrinted>
  <dcterms:created xsi:type="dcterms:W3CDTF">2020-12-01T18:44:00Z</dcterms:created>
  <dcterms:modified xsi:type="dcterms:W3CDTF">2020-12-01T18:46:00Z</dcterms:modified>
</cp:coreProperties>
</file>