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01C9A" w14:textId="42604E5F" w:rsidR="001031DE" w:rsidRDefault="001031DE" w:rsidP="00967D4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 R A F T</w:t>
      </w:r>
    </w:p>
    <w:p w14:paraId="03AB7D97" w14:textId="64FDAC9F" w:rsidR="007B68FC" w:rsidRDefault="007B68FC" w:rsidP="00967D4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72D43463" w14:textId="19713659" w:rsidR="007B68FC" w:rsidRDefault="007B68FC" w:rsidP="00967D4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STNC Candidate Filing Form</w:t>
      </w:r>
    </w:p>
    <w:p w14:paraId="192268A3" w14:textId="4289FA9E" w:rsidR="004A4FBE" w:rsidRPr="007B68FC" w:rsidRDefault="007B68FC" w:rsidP="00967D4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68FC">
        <w:rPr>
          <w:rFonts w:ascii="Arial" w:hAnsi="Arial" w:cs="Arial"/>
          <w:sz w:val="24"/>
          <w:szCs w:val="24"/>
        </w:rPr>
        <w:t xml:space="preserve">Documentation </w:t>
      </w:r>
      <w:r w:rsidR="00967D48" w:rsidRPr="007B68FC">
        <w:rPr>
          <w:rFonts w:ascii="Arial" w:hAnsi="Arial" w:cs="Arial"/>
          <w:sz w:val="24"/>
          <w:szCs w:val="24"/>
        </w:rPr>
        <w:t>of Stakeholder Status</w:t>
      </w:r>
    </w:p>
    <w:p w14:paraId="5814F760" w14:textId="77777777" w:rsidR="004A4FBE" w:rsidRPr="007B68FC" w:rsidRDefault="004A4FBE" w:rsidP="004A4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6306A0" w14:textId="65258980" w:rsidR="004A4FBE" w:rsidRDefault="004A4FBE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18ED1B" w14:textId="134D1D72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F62FA" w14:textId="291A874F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to affirm that _______________________________________ </w:t>
      </w:r>
      <w:r w:rsidR="007B68FC">
        <w:rPr>
          <w:rFonts w:ascii="Arial" w:hAnsi="Arial" w:cs="Arial"/>
          <w:sz w:val="20"/>
          <w:szCs w:val="20"/>
        </w:rPr>
        <w:t>is</w:t>
      </w:r>
      <w:r>
        <w:rPr>
          <w:rFonts w:ascii="Arial" w:hAnsi="Arial" w:cs="Arial"/>
          <w:sz w:val="20"/>
          <w:szCs w:val="20"/>
        </w:rPr>
        <w:t xml:space="preserve"> a stakeholder </w:t>
      </w:r>
      <w:r w:rsidR="007B68FC">
        <w:rPr>
          <w:rFonts w:ascii="Arial" w:hAnsi="Arial" w:cs="Arial"/>
          <w:sz w:val="20"/>
          <w:szCs w:val="20"/>
        </w:rPr>
        <w:t xml:space="preserve">based upon </w:t>
      </w:r>
      <w:r>
        <w:rPr>
          <w:rFonts w:ascii="Arial" w:hAnsi="Arial" w:cs="Arial"/>
          <w:sz w:val="20"/>
          <w:szCs w:val="20"/>
        </w:rPr>
        <w:t>the following</w:t>
      </w:r>
      <w:r w:rsidR="007B68FC">
        <w:rPr>
          <w:rFonts w:ascii="Arial" w:hAnsi="Arial" w:cs="Arial"/>
          <w:sz w:val="20"/>
          <w:szCs w:val="20"/>
        </w:rPr>
        <w:t xml:space="preserve"> facts</w:t>
      </w:r>
      <w:r>
        <w:rPr>
          <w:rFonts w:ascii="Arial" w:hAnsi="Arial" w:cs="Arial"/>
          <w:sz w:val="20"/>
          <w:szCs w:val="20"/>
        </w:rPr>
        <w:t>:</w:t>
      </w:r>
    </w:p>
    <w:p w14:paraId="50D3843C" w14:textId="3C5CC1F0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88D560" w14:textId="5E709B79" w:rsidR="00710C3C" w:rsidRDefault="00710C3C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check one of the following boxes:  </w:t>
      </w:r>
    </w:p>
    <w:p w14:paraId="4AF518D8" w14:textId="0F6D079A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95DA9" wp14:editId="3C1296BB">
                <wp:simplePos x="0" y="0"/>
                <wp:positionH relativeFrom="column">
                  <wp:posOffset>15240</wp:posOffset>
                </wp:positionH>
                <wp:positionV relativeFrom="paragraph">
                  <wp:posOffset>134620</wp:posOffset>
                </wp:positionV>
                <wp:extent cx="198120" cy="175260"/>
                <wp:effectExtent l="0" t="0" r="1143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83E37" w14:textId="77777777" w:rsidR="00967D48" w:rsidRDefault="00967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95DA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2pt;margin-top:10.6pt;width:15.6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z8pSQIAAKAEAAAOAAAAZHJzL2Uyb0RvYy54bWysVN9v2jAQfp+0/8Hy+wgwoG1EqBgV06Sq&#10;rQRTn43jkGiOz7MNCfvrd2cChW5P016c++XPd9/dZXrf1prtlfMVmIwPen3OlJGQV2ab8e/r5adb&#10;znwQJhcajMr4QXl+P/v4YdrYVA2hBJ0rxxDE+LSxGS9DsGmSeFmqWvgeWGXQWYCrRUDVbZPciQbR&#10;a50M+/1J0oDLrQOpvEfrw9HJZxG/KJQMz0XhVWA645hbiKeL54bOZDYV6dYJW1ayS0P8Qxa1qAw+&#10;eoZ6EEGwnav+gKor6cBDEXoS6gSKopIq1oDVDPrvqlmVwqpYC5Lj7Zkm//9g5dP+xbEqx95xZkSN&#10;LVqrNrAv0LIBsdNYn2LQymJYaNFMkZ3do5GKbgtX0xfLYehHng9nbglM0qW728EQPRJdg5vxcBK5&#10;T94uW+fDVwU1IyHjDlsXGRX7Rx/wQQw9hdBbHnSVLyuto0Ljohbasb3ARusQU8QbV1HasCbjk8/j&#10;fgS+8hH0+f5GC/mDirxGQE0bNBIlx9JJCu2m7fjYQH5Amhwcx8xbuawQ91H48CIczhXWj7sSnvEo&#10;NGAy0EmcleB+/c1O8dhu9HLW4Jxm3P/cCac4098MDsLdYDSiwY7KaHxDHLtLz+bSY3b1ApAhbDZm&#10;F0WKD/okFg7qV1ypOb2KLmEkvp3xcBIX4bg9uJJSzecxCEfZivBoVlYSNHWE+Fy3r8LZrp8BB+EJ&#10;ThMt0ndtPcbSTQPzXYCiij0ngo+sdrzjGsS2dCtLe3apx6i3H8vsNwAAAP//AwBQSwMEFAAGAAgA&#10;AAAhADiGr1LaAAAABgEAAA8AAABkcnMvZG93bnJldi54bWxMjjFPwzAUhHck/oP1kNio07SqTIhT&#10;ASosTLSI2Y1d2yJ+jmw3Df+exwTT6XSnu6/dzmFgk0nZR5SwXFTADPZRe7QSPg4vdwJYLgq1GiIa&#10;Cd8mw7a7vmpVo+MF3820L5bRCOZGSXCljA3nuXcmqLyIo0HKTjEFVcgmy3VSFxoPA6+rasOD8kgP&#10;To3m2Zn+a38OEnZP9t72QiW3E9r7af48vdlXKW9v5scHYMXM5a8Mv/iEDh0xHeMZdWaDhHpNRZJl&#10;DYzi1WoD7ChhLQTwruX/8bsfAAAA//8DAFBLAQItABQABgAIAAAAIQC2gziS/gAAAOEBAAATAAAA&#10;AAAAAAAAAAAAAAAAAABbQ29udGVudF9UeXBlc10ueG1sUEsBAi0AFAAGAAgAAAAhADj9If/WAAAA&#10;lAEAAAsAAAAAAAAAAAAAAAAALwEAAF9yZWxzLy5yZWxzUEsBAi0AFAAGAAgAAAAhABBjPylJAgAA&#10;oAQAAA4AAAAAAAAAAAAAAAAALgIAAGRycy9lMm9Eb2MueG1sUEsBAi0AFAAGAAgAAAAhADiGr1La&#10;AAAABgEAAA8AAAAAAAAAAAAAAAAAowQAAGRycy9kb3ducmV2LnhtbFBLBQYAAAAABAAEAPMAAACq&#10;BQAAAAA=&#10;" fillcolor="white [3201]" strokeweight=".5pt">
                <v:textbox>
                  <w:txbxContent>
                    <w:p w14:paraId="6E983E37" w14:textId="77777777" w:rsidR="00967D48" w:rsidRDefault="00967D48"/>
                  </w:txbxContent>
                </v:textbox>
              </v:shape>
            </w:pict>
          </mc:Fallback>
        </mc:AlternateContent>
      </w:r>
    </w:p>
    <w:p w14:paraId="64D5C5B1" w14:textId="3504AE49" w:rsidR="00967D48" w:rsidRDefault="00967D48" w:rsidP="00710C3C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B68FC">
        <w:rPr>
          <w:rFonts w:ascii="Arial" w:hAnsi="Arial" w:cs="Arial"/>
          <w:sz w:val="20"/>
          <w:szCs w:val="20"/>
        </w:rPr>
        <w:t>Candidate lives</w:t>
      </w:r>
      <w:r>
        <w:rPr>
          <w:rFonts w:ascii="Arial" w:hAnsi="Arial" w:cs="Arial"/>
          <w:sz w:val="20"/>
          <w:szCs w:val="20"/>
        </w:rPr>
        <w:t xml:space="preserve"> in Region __</w:t>
      </w:r>
      <w:r w:rsidR="00710C3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 xml:space="preserve">_ </w:t>
      </w:r>
      <w:r w:rsidR="00710C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within the boundaries of the STNC</w:t>
      </w:r>
      <w:r w:rsidR="00710C3C">
        <w:rPr>
          <w:rFonts w:ascii="Arial" w:hAnsi="Arial" w:cs="Arial"/>
          <w:sz w:val="20"/>
          <w:szCs w:val="20"/>
        </w:rPr>
        <w:t>.  See map for description of the STNC’s four regions.</w:t>
      </w:r>
    </w:p>
    <w:p w14:paraId="2493CD84" w14:textId="77777777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66154A" w14:textId="5F11DB4B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B0AA8" wp14:editId="25E079D2">
                <wp:simplePos x="0" y="0"/>
                <wp:positionH relativeFrom="column">
                  <wp:posOffset>7620</wp:posOffset>
                </wp:positionH>
                <wp:positionV relativeFrom="paragraph">
                  <wp:posOffset>141605</wp:posOffset>
                </wp:positionV>
                <wp:extent cx="198120" cy="1752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13C8B" w14:textId="77777777" w:rsidR="00967D48" w:rsidRDefault="00967D48" w:rsidP="00967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B0AA8" id="Text Box 2" o:spid="_x0000_s1027" type="#_x0000_t202" style="position:absolute;margin-left:.6pt;margin-top:11.15pt;width:15.6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vSTAIAAKcEAAAOAAAAZHJzL2Uyb0RvYy54bWysVN9v2jAQfp+0/8Hy+wjJgLYRoWJUTJOq&#10;thJMfTaOTaI5Ps82JOyv39kBCt2epr0498uf7767y/S+axTZC+tq0AVNB0NKhOZQ1npb0O/r5adb&#10;SpxnumQKtCjoQTh6P/v4YdqaXGRQgSqFJQiiXd6aglbemzxJHK9Ew9wAjNDolGAb5lG126S0rEX0&#10;RiXZcDhJWrClscCFc2h96J10FvGlFNw/S+mEJ6qgmJuPp43nJpzJbMryrWWmqvkxDfYPWTSs1vjo&#10;GeqBeUZ2tv4Dqqm5BQfSDzg0CUhZcxFrwGrS4btqVhUzItaC5Dhzpsn9P1j+tH+xpC4LmlGiWYMt&#10;WovOky/QkSyw0xqXY9DKYJjv0IxdPtkdGkPRnbRN+GI5BP3I8+HMbQDj4dLdbZqhh6MrvRlnk8h9&#10;8nbZWOe/CmhIEApqsXWRUbZ/dB4TwdBTSHjLgarLZa1UVMK4iIWyZM+w0crHFPHGVZTSpC3o5PN4&#10;GIGvfAH6fH+jGP8RirxGQE1pNAZK+tKD5LtNFwk807KB8oBsWeinzRm+rBH+kTn/wiyOF9KAK+Of&#10;8ZAKMCc4SpRUYH/9zR7isevopaTFcS2o+7ljVlCivmmch7t0NArzHZXR+CZQbS89m0uP3jULQKJS&#10;XE7DoxjivTqJ0kLzips1D6+ii2mObxfUn8SF75cIN5OL+TwG4UQb5h/1yvAAHRoTaF13r8yaY1s9&#10;zsMTnAab5e+628eGmxrmOw+yjq0PPPesHunHbYjdOW5uWLdLPUa9/V9mvwEAAP//AwBQSwMEFAAG&#10;AAgAAAAhAHLimKDZAAAABgEAAA8AAABkcnMvZG93bnJldi54bWxMjsFOwzAQRO9I/IO1SNyog1uh&#10;JMSpABUunCiI8zZ2bYt4HdluGv4ec4LjaEZvXrdd/MhmHZMLJOF2VQHTNATlyEj4eH++qYGljKRw&#10;DKQlfOsE2/7yosNWhTO96XmfDSsQSi1KsDlPLedpsNpjWoVJU+mOIXrMJUbDVcRzgfuRi6q64x4d&#10;lQeLk36yevjan7yE3aNpzFBjtLtaOTcvn8dX8yLl9dXycA8s6yX/jeFXv6hDX5wO4UQqsbFkUYYS&#10;hFgDK/VabIAdJGyaBnjf8f/6/Q8AAAD//wMAUEsBAi0AFAAGAAgAAAAhALaDOJL+AAAA4QEAABMA&#10;AAAAAAAAAAAAAAAAAAAAAFtDb250ZW50X1R5cGVzXS54bWxQSwECLQAUAAYACAAAACEAOP0h/9YA&#10;AACUAQAACwAAAAAAAAAAAAAAAAAvAQAAX3JlbHMvLnJlbHNQSwECLQAUAAYACAAAACEASTmL0kwC&#10;AACnBAAADgAAAAAAAAAAAAAAAAAuAgAAZHJzL2Uyb0RvYy54bWxQSwECLQAUAAYACAAAACEAcuKY&#10;oNkAAAAGAQAADwAAAAAAAAAAAAAAAACmBAAAZHJzL2Rvd25yZXYueG1sUEsFBgAAAAAEAAQA8wAA&#10;AKwFAAAAAA==&#10;" fillcolor="white [3201]" strokeweight=".5pt">
                <v:textbox>
                  <w:txbxContent>
                    <w:p w14:paraId="23F13C8B" w14:textId="77777777" w:rsidR="00967D48" w:rsidRDefault="00967D48" w:rsidP="00967D48"/>
                  </w:txbxContent>
                </v:textbox>
              </v:shape>
            </w:pict>
          </mc:Fallback>
        </mc:AlternateContent>
      </w:r>
      <w:r w:rsidR="007B68FC">
        <w:rPr>
          <w:rFonts w:ascii="Arial" w:hAnsi="Arial" w:cs="Arial"/>
          <w:sz w:val="20"/>
          <w:szCs w:val="20"/>
        </w:rPr>
        <w:t>or</w:t>
      </w:r>
    </w:p>
    <w:p w14:paraId="5A9BAFB7" w14:textId="0C7CFAD8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B68FC">
        <w:rPr>
          <w:rFonts w:ascii="Arial" w:hAnsi="Arial" w:cs="Arial"/>
          <w:sz w:val="20"/>
          <w:szCs w:val="20"/>
        </w:rPr>
        <w:t>The Candidate works</w:t>
      </w:r>
      <w:r>
        <w:rPr>
          <w:rFonts w:ascii="Arial" w:hAnsi="Arial" w:cs="Arial"/>
          <w:sz w:val="20"/>
          <w:szCs w:val="20"/>
        </w:rPr>
        <w:t xml:space="preserve"> within the STNC</w:t>
      </w:r>
      <w:r w:rsidR="007B68FC">
        <w:rPr>
          <w:rFonts w:ascii="Arial" w:hAnsi="Arial" w:cs="Arial"/>
          <w:sz w:val="20"/>
          <w:szCs w:val="20"/>
        </w:rPr>
        <w:t xml:space="preserve"> boundaries</w:t>
      </w:r>
    </w:p>
    <w:p w14:paraId="1411F4CC" w14:textId="77777777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006779" w14:textId="43023582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387E6" wp14:editId="41F87112">
                <wp:simplePos x="0" y="0"/>
                <wp:positionH relativeFrom="column">
                  <wp:posOffset>15240</wp:posOffset>
                </wp:positionH>
                <wp:positionV relativeFrom="paragraph">
                  <wp:posOffset>126365</wp:posOffset>
                </wp:positionV>
                <wp:extent cx="198120" cy="175260"/>
                <wp:effectExtent l="0" t="0" r="1143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5CC00" w14:textId="77777777" w:rsidR="00967D48" w:rsidRDefault="00967D48" w:rsidP="00967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387E6" id="Text Box 3" o:spid="_x0000_s1028" type="#_x0000_t202" style="position:absolute;margin-left:1.2pt;margin-top:9.95pt;width:15.6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DuTQIAAKcEAAAOAAAAZHJzL2Uyb0RvYy54bWysVN1v2jAQf5+0/8Hy+wjhq21EqBgV06Sq&#10;rQRVn41jQzTH59mGhP31OzuEQrenaS/Offnnu9/dZXrfVIochHUl6JymvT4lQnMoSr3N6et6+eWW&#10;EueZLpgCLXJ6FI7ezz5/mtYmEwPYgSqEJQiiXVabnO68N1mSOL4TFXM9MEKjU4KtmEfVbpPCshrR&#10;K5UM+v1JUoMtjAUunEPrQ+uks4gvpeD+WUonPFE5xdx8PG08N+FMZlOWbS0zu5Kf0mD/kEXFSo2P&#10;nqEemGdkb8s/oKqSW3AgfY9DlYCUJRexBqwm7X+oZrVjRsRakBxnzjS5/wfLnw4vlpRFToeUaFZh&#10;i9ai8eQrNGQY2KmNyzBoZTDMN2jGLnd2h8ZQdCNtFb5YDkE/8nw8cxvAeLh0d5sO0MPRld6MB5PI&#10;ffJ+2VjnvwmoSBByarF1kVF2eHQeE8HQLiS85UCVxbJUKiphXMRCWXJg2GjlY4p44ypKaVLndDIc&#10;9yPwlS9An+9vFOM/QpHXCKgpjcZASVt6kHyzaSKBg46WDRRHZMtCO23O8GWJ8I/M+RdmcbyQBlwZ&#10;/4yHVIA5wUmiZAf219/sIR67jl5KahzXnLqfe2YFJeq7xnm4S0ejMN9RGY1vAtX20rO59Oh9tQAk&#10;KsXlNDyKId6rTpQWqjfcrHl4FV1Mc3w7p74TF75dItxMLubzGIQTbZh/1CvDA3RoTKB13bwxa05t&#10;9TgPT9ANNss+dLeNDTc1zPceZBlbH3huWT3Rj9sQu3Pa3LBul3qMev+/zH4DAAD//wMAUEsDBBQA&#10;BgAIAAAAIQB0d0xy2gAAAAYBAAAPAAAAZHJzL2Rvd25yZXYueG1sTI69TsMwFIV3JN7Bukhs1KEt&#10;JUnjVIAKSycK6nwbu7ZFfB3ZbhreHjPBeH50ztdsJtezUYVoPQm4nxXAFHVeWtICPj9e70pgMSFJ&#10;7D0pAd8qwqa9vmqwlv5C72rcJ83yCMUaBZiUhprz2BnlMM78oChnJx8cpiyD5jLgJY+7ns+LYsUd&#10;WsoPBgf1YlT3tT87AdtnXemuxGC2pbR2nA6nnX4T4vZmeloDS2pKf2X4xc/o0Gamoz+TjKwXMF/m&#10;YrarCliOF4sVsKOA5eMD8Lbh//HbHwAAAP//AwBQSwECLQAUAAYACAAAACEAtoM4kv4AAADhAQAA&#10;EwAAAAAAAAAAAAAAAAAAAAAAW0NvbnRlbnRfVHlwZXNdLnhtbFBLAQItABQABgAIAAAAIQA4/SH/&#10;1gAAAJQBAAALAAAAAAAAAAAAAAAAAC8BAABfcmVscy8ucmVsc1BLAQItABQABgAIAAAAIQBsLUDu&#10;TQIAAKcEAAAOAAAAAAAAAAAAAAAAAC4CAABkcnMvZTJvRG9jLnhtbFBLAQItABQABgAIAAAAIQB0&#10;d0xy2gAAAAYBAAAPAAAAAAAAAAAAAAAAAKcEAABkcnMvZG93bnJldi54bWxQSwUGAAAAAAQABADz&#10;AAAArgUAAAAA&#10;" fillcolor="white [3201]" strokeweight=".5pt">
                <v:textbox>
                  <w:txbxContent>
                    <w:p w14:paraId="1E35CC00" w14:textId="77777777" w:rsidR="00967D48" w:rsidRDefault="00967D48" w:rsidP="00967D48"/>
                  </w:txbxContent>
                </v:textbox>
              </v:shape>
            </w:pict>
          </mc:Fallback>
        </mc:AlternateContent>
      </w:r>
      <w:r w:rsidR="007B68FC">
        <w:rPr>
          <w:rFonts w:ascii="Arial" w:hAnsi="Arial" w:cs="Arial"/>
          <w:sz w:val="20"/>
          <w:szCs w:val="20"/>
        </w:rPr>
        <w:t>or</w:t>
      </w:r>
    </w:p>
    <w:p w14:paraId="53F58A1F" w14:textId="6AF038F0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B68FC">
        <w:rPr>
          <w:rFonts w:ascii="Arial" w:hAnsi="Arial" w:cs="Arial"/>
          <w:sz w:val="20"/>
          <w:szCs w:val="20"/>
        </w:rPr>
        <w:t>The Candidate owns</w:t>
      </w:r>
      <w:r>
        <w:rPr>
          <w:rFonts w:ascii="Arial" w:hAnsi="Arial" w:cs="Arial"/>
          <w:sz w:val="20"/>
          <w:szCs w:val="20"/>
        </w:rPr>
        <w:t xml:space="preserve"> real property </w:t>
      </w:r>
      <w:r w:rsidR="007B68FC">
        <w:rPr>
          <w:rFonts w:ascii="Arial" w:hAnsi="Arial" w:cs="Arial"/>
          <w:sz w:val="20"/>
          <w:szCs w:val="20"/>
        </w:rPr>
        <w:t>within</w:t>
      </w:r>
      <w:r>
        <w:rPr>
          <w:rFonts w:ascii="Arial" w:hAnsi="Arial" w:cs="Arial"/>
          <w:sz w:val="20"/>
          <w:szCs w:val="20"/>
        </w:rPr>
        <w:t xml:space="preserve"> the STNC </w:t>
      </w:r>
      <w:r w:rsidR="007B68FC">
        <w:rPr>
          <w:rFonts w:ascii="Arial" w:hAnsi="Arial" w:cs="Arial"/>
          <w:sz w:val="20"/>
          <w:szCs w:val="20"/>
        </w:rPr>
        <w:t>boundaries</w:t>
      </w:r>
    </w:p>
    <w:p w14:paraId="7586CEF6" w14:textId="77777777" w:rsidR="00967D48" w:rsidRDefault="00967D48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75198" w14:textId="56B4B5F8" w:rsidR="00967D48" w:rsidRDefault="00967D48" w:rsidP="00967D48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0C3B8" wp14:editId="1678FF31">
                <wp:simplePos x="0" y="0"/>
                <wp:positionH relativeFrom="column">
                  <wp:posOffset>15240</wp:posOffset>
                </wp:positionH>
                <wp:positionV relativeFrom="paragraph">
                  <wp:posOffset>141605</wp:posOffset>
                </wp:positionV>
                <wp:extent cx="198120" cy="175260"/>
                <wp:effectExtent l="0" t="0" r="1143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6E11A" w14:textId="77777777" w:rsidR="00967D48" w:rsidRDefault="00967D48" w:rsidP="00967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90C3B8" id="Text Box 4" o:spid="_x0000_s1029" type="#_x0000_t202" style="position:absolute;left:0;text-align:left;margin-left:1.2pt;margin-top:11.15pt;width:15.6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lETQIAAKcEAAAOAAAAZHJzL2Uyb0RvYy54bWysVN9v2jAQfp+0/8Hy+wihQFtEqBgV0yTU&#10;VoKqz8ZxiDXH59mGhP31OzuEQrenaS/O/fLnu+/uMn1oKkUOwjoJOqNpr0+J0BxyqXcZfd0sv9xR&#10;4jzTOVOgRUaPwtGH2edP09pMxABKULmwBEG0m9Qmo6X3ZpIkjpeiYq4HRmh0FmAr5lG1uyS3rEb0&#10;SiWDfn+c1GBzY4EL59D62DrpLOIXheD+uSic8ERlFHPz8bTx3IYzmU3ZZGeZKSU/pcH+IYuKSY2P&#10;nqEemWdkb+UfUJXkFhwUvsehSqAoJBexBqwm7X+oZl0yI2ItSI4zZ5rc/4PlT4cXS2Se0SElmlXY&#10;oo1oPPkKDRkGdmrjJhi0NhjmGzRjlzu7Q2MouilsFb5YDkE/8nw8cxvAeLh0f5cO0MPRld6OBuPI&#10;ffJ+2VjnvwmoSBAyarF1kVF2WDmPiWBoFxLecqBkvpRKRSWMi1goSw4MG618TBFvXEUpTeqMjm9G&#10;/Qh85QvQ5/tbxfiPUOQ1AmpKozFQ0pYeJN9sm0jgTUfLFvIjsmWhnTZn+FIi/Io5/8IsjhfSgCvj&#10;n/EoFGBOcJIoKcH++ps9xGPX0UtJjeOaUfdzz6ygRH3XOA/36XAY5jsqw9FtoNpeeraXHr2vFoBE&#10;pbichkcxxHvViYWF6g03ax5eRRfTHN/OqO/EhW+XCDeTi/k8BuFEG+ZXem14gA6NCbRumjdmzamt&#10;HufhCbrBZpMP3W1jw00N872HQsbWB55bVk/04zbE7pw2N6zbpR6j3v8vs98AAAD//wMAUEsDBBQA&#10;BgAIAAAAIQAQUVRL2gAAAAYBAAAPAAAAZHJzL2Rvd25yZXYueG1sTI4xT8MwFIR3JP6D9ZDYqENS&#10;VUmIUwEqLEy0iNmNX22L+Dmy3TT8e8wE0+l0p7uv2y5uZDOGaD0JuF8VwJAGryxpAR+Hl7saWEyS&#10;lBw9oYBvjLDtr6862Sp/oXec90mzPEKxlQJMSlPLeRwMOhlXfkLK2ckHJ1O2QXMV5CWPu5GXRbHh&#10;TlrKD0ZO+Gxw+NqfnYDdk270UMtgdrWydl4+T2/6VYjbm+XxAVjCJf2V4Rc/o0OfmY7+TCqyUUC5&#10;zsUsZQUsx1W1AXYUsG4a4H3H/+P3PwAAAP//AwBQSwECLQAUAAYACAAAACEAtoM4kv4AAADhAQAA&#10;EwAAAAAAAAAAAAAAAAAAAAAAW0NvbnRlbnRfVHlwZXNdLnhtbFBLAQItABQABgAIAAAAIQA4/SH/&#10;1gAAAJQBAAALAAAAAAAAAAAAAAAAAC8BAABfcmVscy8ucmVsc1BLAQItABQABgAIAAAAIQAqzflE&#10;TQIAAKcEAAAOAAAAAAAAAAAAAAAAAC4CAABkcnMvZTJvRG9jLnhtbFBLAQItABQABgAIAAAAIQAQ&#10;UVRL2gAAAAYBAAAPAAAAAAAAAAAAAAAAAKcEAABkcnMvZG93bnJldi54bWxQSwUGAAAAAAQABADz&#10;AAAArgUAAAAA&#10;" fillcolor="white [3201]" strokeweight=".5pt">
                <v:textbox>
                  <w:txbxContent>
                    <w:p w14:paraId="4EB6E11A" w14:textId="77777777" w:rsidR="00967D48" w:rsidRDefault="00967D48" w:rsidP="00967D48"/>
                  </w:txbxContent>
                </v:textbox>
              </v:shape>
            </w:pict>
          </mc:Fallback>
        </mc:AlternateContent>
      </w:r>
      <w:r w:rsidR="007B68FC">
        <w:rPr>
          <w:rFonts w:ascii="Arial" w:hAnsi="Arial" w:cs="Arial"/>
          <w:sz w:val="20"/>
          <w:szCs w:val="20"/>
        </w:rPr>
        <w:t>or</w:t>
      </w:r>
    </w:p>
    <w:p w14:paraId="34C83761" w14:textId="72305BA7" w:rsidR="00C46C76" w:rsidRDefault="00967D48" w:rsidP="00967D48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B68FC">
        <w:rPr>
          <w:rFonts w:ascii="Arial" w:hAnsi="Arial" w:cs="Arial"/>
          <w:sz w:val="20"/>
          <w:szCs w:val="20"/>
        </w:rPr>
        <w:t>The Candidate</w:t>
      </w:r>
      <w:r w:rsidR="00C46C76">
        <w:rPr>
          <w:rFonts w:ascii="Arial" w:hAnsi="Arial" w:cs="Arial"/>
          <w:sz w:val="20"/>
          <w:szCs w:val="20"/>
        </w:rPr>
        <w:t xml:space="preserve"> has presented documentation stating that that candidate has a substantial and on-going participation with _______________________________________(name of </w:t>
      </w:r>
      <w:r w:rsidR="00483FE1">
        <w:rPr>
          <w:rFonts w:ascii="Arial" w:hAnsi="Arial" w:cs="Arial"/>
          <w:sz w:val="20"/>
          <w:szCs w:val="20"/>
        </w:rPr>
        <w:t xml:space="preserve">the educational, non-profit or religious </w:t>
      </w:r>
      <w:r w:rsidR="00C46C76">
        <w:rPr>
          <w:rFonts w:ascii="Arial" w:hAnsi="Arial" w:cs="Arial"/>
          <w:sz w:val="20"/>
          <w:szCs w:val="20"/>
        </w:rPr>
        <w:t>organization)</w:t>
      </w:r>
      <w:r w:rsidR="00483FE1">
        <w:rPr>
          <w:rFonts w:ascii="Arial" w:hAnsi="Arial" w:cs="Arial"/>
          <w:sz w:val="20"/>
          <w:szCs w:val="20"/>
        </w:rPr>
        <w:t>, and that this organization meets all of the requirements of  the Los Angeles City Administrative Code, section … and the STNC’s Standing Rules.</w:t>
      </w:r>
    </w:p>
    <w:p w14:paraId="61535AA2" w14:textId="4438FDBE" w:rsidR="001031DE" w:rsidRDefault="001031DE" w:rsidP="00967D48">
      <w:pPr>
        <w:spacing w:after="0" w:line="240" w:lineRule="auto"/>
        <w:ind w:left="720" w:hanging="720"/>
        <w:rPr>
          <w:rFonts w:ascii="Arial" w:hAnsi="Arial" w:cs="Arial"/>
          <w:sz w:val="20"/>
          <w:szCs w:val="20"/>
        </w:rPr>
      </w:pPr>
    </w:p>
    <w:p w14:paraId="7171F2CB" w14:textId="088E8A8D" w:rsidR="001031DE" w:rsidRDefault="00483FE1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applicant  </w:t>
      </w:r>
      <w:r w:rsidRPr="00483FE1">
        <w:rPr>
          <w:rFonts w:ascii="Arial" w:hAnsi="Arial" w:cs="Arial"/>
          <w:sz w:val="20"/>
          <w:szCs w:val="20"/>
          <w:u w:val="single"/>
        </w:rPr>
        <w:t>has / has not</w:t>
      </w:r>
      <w:r>
        <w:rPr>
          <w:rFonts w:ascii="Arial" w:hAnsi="Arial" w:cs="Arial"/>
          <w:sz w:val="20"/>
          <w:szCs w:val="20"/>
        </w:rPr>
        <w:t xml:space="preserve">  been determined to be eligible for consideration by the STNC Board to become a member of the STNC Board.  </w:t>
      </w:r>
    </w:p>
    <w:p w14:paraId="4052EC32" w14:textId="483C089D" w:rsidR="00483FE1" w:rsidRDefault="00483FE1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234FB1" w14:textId="46A55A13" w:rsidR="00483FE1" w:rsidRDefault="00483FE1" w:rsidP="004A4FB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determination made at an Executive Committee meeting held on </w:t>
      </w:r>
      <w:r w:rsidRPr="00483FE1">
        <w:rPr>
          <w:rFonts w:ascii="Arial" w:hAnsi="Arial" w:cs="Arial"/>
          <w:sz w:val="20"/>
          <w:szCs w:val="20"/>
          <w:u w:val="single"/>
        </w:rPr>
        <w:t xml:space="preserve">                                     </w:t>
      </w:r>
      <w:r w:rsidRPr="00483FE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date). </w:t>
      </w:r>
    </w:p>
    <w:p w14:paraId="44C4ECB2" w14:textId="51B94739" w:rsidR="00483FE1" w:rsidRDefault="00483FE1" w:rsidP="004A4FB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83F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28B41" w14:textId="77777777" w:rsidR="00557D1D" w:rsidRDefault="00557D1D" w:rsidP="001071F2">
      <w:pPr>
        <w:spacing w:after="0" w:line="240" w:lineRule="auto"/>
      </w:pPr>
      <w:r>
        <w:separator/>
      </w:r>
    </w:p>
  </w:endnote>
  <w:endnote w:type="continuationSeparator" w:id="0">
    <w:p w14:paraId="6DA9BCAC" w14:textId="77777777" w:rsidR="00557D1D" w:rsidRDefault="00557D1D" w:rsidP="001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CF755" w14:textId="77777777" w:rsidR="00875827" w:rsidRDefault="00875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3B51" w14:textId="33C94AC5" w:rsidR="001071F2" w:rsidRDefault="007B68FC">
    <w:pPr>
      <w:pStyle w:val="Footer"/>
    </w:pPr>
    <w:r>
      <w:t>Draft for 25 January 2021 Standing Rules Committee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A93F" w14:textId="77777777" w:rsidR="00875827" w:rsidRDefault="00875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FACB2" w14:textId="77777777" w:rsidR="00557D1D" w:rsidRDefault="00557D1D" w:rsidP="001071F2">
      <w:pPr>
        <w:spacing w:after="0" w:line="240" w:lineRule="auto"/>
      </w:pPr>
      <w:r>
        <w:separator/>
      </w:r>
    </w:p>
  </w:footnote>
  <w:footnote w:type="continuationSeparator" w:id="0">
    <w:p w14:paraId="0CF4E3A4" w14:textId="77777777" w:rsidR="00557D1D" w:rsidRDefault="00557D1D" w:rsidP="0010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FCF3" w14:textId="77777777" w:rsidR="00875827" w:rsidRDefault="008758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605436"/>
      <w:docPartObj>
        <w:docPartGallery w:val="Watermarks"/>
        <w:docPartUnique/>
      </w:docPartObj>
    </w:sdtPr>
    <w:sdtContent>
      <w:p w14:paraId="1B0EEC65" w14:textId="53DB89F3" w:rsidR="001071F2" w:rsidRDefault="00875827">
        <w:pPr>
          <w:pStyle w:val="Header"/>
        </w:pPr>
        <w:r>
          <w:rPr>
            <w:noProof/>
          </w:rPr>
          <w:pict w14:anchorId="194BB79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987F" w14:textId="77777777" w:rsidR="00875827" w:rsidRDefault="00875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8"/>
    <w:rsid w:val="000121A3"/>
    <w:rsid w:val="001031DE"/>
    <w:rsid w:val="001071F2"/>
    <w:rsid w:val="002C42EE"/>
    <w:rsid w:val="00483FE1"/>
    <w:rsid w:val="004A4FBE"/>
    <w:rsid w:val="00557D1D"/>
    <w:rsid w:val="006F71FC"/>
    <w:rsid w:val="00710C3C"/>
    <w:rsid w:val="007B68FC"/>
    <w:rsid w:val="00875827"/>
    <w:rsid w:val="00967D48"/>
    <w:rsid w:val="00A43D91"/>
    <w:rsid w:val="00C46C76"/>
    <w:rsid w:val="00EB51E9"/>
    <w:rsid w:val="00FC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0B076CE"/>
  <w15:chartTrackingRefBased/>
  <w15:docId w15:val="{53DE8AB9-4C8B-48AC-A07B-2D4EDA2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F2"/>
  </w:style>
  <w:style w:type="paragraph" w:styleId="Footer">
    <w:name w:val="footer"/>
    <w:basedOn w:val="Normal"/>
    <w:link w:val="FooterChar"/>
    <w:uiPriority w:val="99"/>
    <w:unhideWhenUsed/>
    <w:rsid w:val="00107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1F2"/>
  </w:style>
  <w:style w:type="paragraph" w:styleId="BalloonText">
    <w:name w:val="Balloon Text"/>
    <w:basedOn w:val="Normal"/>
    <w:link w:val="BalloonTextChar"/>
    <w:uiPriority w:val="99"/>
    <w:semiHidden/>
    <w:unhideWhenUsed/>
    <w:rsid w:val="00875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Documents\Custom%20Office%20Templates\Blank%20document%2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3</Template>
  <TotalTime>55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 Skiles</cp:lastModifiedBy>
  <cp:revision>6</cp:revision>
  <cp:lastPrinted>2020-12-01T19:23:00Z</cp:lastPrinted>
  <dcterms:created xsi:type="dcterms:W3CDTF">2020-09-09T21:45:00Z</dcterms:created>
  <dcterms:modified xsi:type="dcterms:W3CDTF">2020-12-01T19:23:00Z</dcterms:modified>
</cp:coreProperties>
</file>